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93"/>
        <w:gridCol w:w="4003"/>
      </w:tblGrid>
      <w:tr w:rsidR="00313E3D" w:rsidRPr="00313E3D" w14:paraId="639EE6CC" w14:textId="77777777" w:rsidTr="005E59DE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2EA6031D" w14:textId="355C5900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</w:pPr>
            <w:r w:rsidRPr="00313E3D">
              <w:rPr>
                <w:rFonts w:ascii="Times New Roman" w:eastAsia="Times New Roman" w:hAnsi="Times New Roman"/>
                <w:noProof/>
                <w:sz w:val="20"/>
                <w:szCs w:val="24"/>
                <w:lang w:eastAsia="hr-HR"/>
              </w:rPr>
              <w:t xml:space="preserve">                                    </w:t>
            </w:r>
            <w:r w:rsidR="00DE2FF7">
              <w:rPr>
                <w:rFonts w:ascii="Times New Roman" w:eastAsia="Times New Roman" w:hAnsi="Times New Roman"/>
                <w:noProof/>
                <w:sz w:val="20"/>
                <w:szCs w:val="24"/>
                <w:lang w:eastAsia="hr-HR"/>
              </w:rPr>
              <w:t xml:space="preserve">    </w:t>
            </w:r>
            <w:r w:rsidRPr="00313E3D">
              <w:rPr>
                <w:rFonts w:ascii="Times New Roman" w:eastAsia="Times New Roman" w:hAnsi="Times New Roman"/>
                <w:noProof/>
                <w:sz w:val="20"/>
                <w:szCs w:val="24"/>
                <w:lang w:eastAsia="hr-HR"/>
              </w:rPr>
              <w:t xml:space="preserve">  </w:t>
            </w:r>
            <w:r w:rsidRPr="00313E3D">
              <w:rPr>
                <w:rFonts w:ascii="Times New Roman" w:eastAsia="Times New Roman" w:hAnsi="Times New Roman"/>
                <w:noProof/>
                <w:sz w:val="20"/>
                <w:szCs w:val="24"/>
                <w:lang w:eastAsia="hr-HR"/>
              </w:rPr>
              <w:drawing>
                <wp:inline distT="0" distB="0" distL="0" distR="0" wp14:anchorId="37861A26" wp14:editId="353210AE">
                  <wp:extent cx="428625" cy="533400"/>
                  <wp:effectExtent l="0" t="0" r="9525" b="0"/>
                  <wp:docPr id="177488769" name="Slika 1" descr="Slika na kojoj se prikazuje dvoranske igre i sportovi, igra na ploči, Igre,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88769" name="Slika 1" descr="Slika na kojoj se prikazuje dvoranske igre i sportovi, igra na ploči, Igre,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24B2C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2"/>
                <w:szCs w:val="24"/>
                <w:lang w:eastAsia="hr-HR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6B9AB671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955F6A0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1E32F6A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13E3D" w:rsidRPr="00313E3D" w14:paraId="74EDDFCD" w14:textId="77777777" w:rsidTr="005E59DE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62091286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313E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                REPUBLIKA HRVATSKA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11188689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13E3D" w:rsidRPr="00313E3D" w14:paraId="10698849" w14:textId="77777777" w:rsidTr="005E59DE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64AFB7DA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ind w:left="-107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313E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>BJELOVARSKO-BILOGORSKA ŽUPANIJA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442D141D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313E3D" w:rsidRPr="00313E3D" w14:paraId="32166BF0" w14:textId="77777777" w:rsidTr="005E59DE"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14:paraId="3B9E13A3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313E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  <w:t xml:space="preserve">                OPĆINA HERCEGOVAC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14:paraId="3A643A1E" w14:textId="77777777" w:rsidR="00313E3D" w:rsidRPr="00313E3D" w:rsidRDefault="00313E3D" w:rsidP="00313E3D">
            <w:pPr>
              <w:suppressAutoHyphens w:val="0"/>
              <w:overflowPunct w:val="0"/>
              <w:autoSpaceDE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2137A444" w14:textId="5A2B2024" w:rsidR="00313E3D" w:rsidRPr="00313E3D" w:rsidRDefault="00313E3D" w:rsidP="00313E3D">
      <w:pPr>
        <w:suppressAutoHyphens w:val="0"/>
        <w:overflowPunct w:val="0"/>
        <w:autoSpaceDE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13E3D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</w:t>
      </w:r>
      <w:r w:rsidR="00DE2FF7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 w:rsidRPr="00313E3D">
        <w:rPr>
          <w:rFonts w:ascii="Times New Roman" w:eastAsia="Times New Roman" w:hAnsi="Times New Roman"/>
          <w:b/>
          <w:sz w:val="24"/>
          <w:szCs w:val="24"/>
          <w:lang w:eastAsia="hr-HR"/>
        </w:rPr>
        <w:t>OPĆINSK</w:t>
      </w:r>
      <w:r w:rsidR="00DE2FF7">
        <w:rPr>
          <w:rFonts w:ascii="Times New Roman" w:eastAsia="Times New Roman" w:hAnsi="Times New Roman"/>
          <w:b/>
          <w:sz w:val="24"/>
          <w:szCs w:val="24"/>
          <w:lang w:eastAsia="hr-HR"/>
        </w:rPr>
        <w:t>I NAČELNIK</w:t>
      </w:r>
    </w:p>
    <w:p w14:paraId="0BC90857" w14:textId="29A7B787" w:rsidR="00313E3D" w:rsidRPr="00BD6375" w:rsidRDefault="00313E3D" w:rsidP="00313E3D">
      <w:pPr>
        <w:suppressAutoHyphens w:val="0"/>
        <w:overflowPunct w:val="0"/>
        <w:autoSpaceDE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6375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BD6375" w:rsidRPr="00BD6375">
        <w:rPr>
          <w:rFonts w:ascii="Times New Roman" w:eastAsia="Times New Roman" w:hAnsi="Times New Roman"/>
          <w:sz w:val="24"/>
          <w:szCs w:val="24"/>
          <w:lang w:eastAsia="hr-HR"/>
        </w:rPr>
        <w:t>024-02</w:t>
      </w:r>
      <w:r w:rsidRPr="00BD6375">
        <w:rPr>
          <w:rFonts w:ascii="Times New Roman" w:eastAsia="Times New Roman" w:hAnsi="Times New Roman"/>
          <w:sz w:val="24"/>
          <w:szCs w:val="24"/>
          <w:lang w:eastAsia="hr-HR"/>
        </w:rPr>
        <w:t>/2</w:t>
      </w:r>
      <w:r w:rsidR="00DE2FF7" w:rsidRPr="00BD6375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BD6375"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 w:rsidR="002C752E" w:rsidRPr="00BD6375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BD6375" w:rsidRPr="00BD6375">
        <w:rPr>
          <w:rFonts w:ascii="Times New Roman" w:eastAsia="Times New Roman" w:hAnsi="Times New Roman"/>
          <w:sz w:val="24"/>
          <w:szCs w:val="24"/>
          <w:lang w:eastAsia="hr-HR"/>
        </w:rPr>
        <w:t>8</w:t>
      </w:r>
    </w:p>
    <w:p w14:paraId="3A51AD8C" w14:textId="537A2EC9" w:rsidR="00313E3D" w:rsidRPr="00BD6375" w:rsidRDefault="00313E3D" w:rsidP="00313E3D">
      <w:pPr>
        <w:suppressAutoHyphens w:val="0"/>
        <w:overflowPunct w:val="0"/>
        <w:autoSpaceDE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BD6375">
        <w:rPr>
          <w:rFonts w:ascii="Times New Roman" w:eastAsia="Times New Roman" w:hAnsi="Times New Roman"/>
          <w:sz w:val="24"/>
          <w:szCs w:val="24"/>
          <w:lang w:eastAsia="hr-HR"/>
        </w:rPr>
        <w:t>URBROJ: 2103-9-0</w:t>
      </w:r>
      <w:r w:rsidR="00DE2FF7" w:rsidRPr="00BD6375">
        <w:rPr>
          <w:rFonts w:ascii="Times New Roman" w:eastAsia="Times New Roman" w:hAnsi="Times New Roman"/>
          <w:sz w:val="24"/>
          <w:szCs w:val="24"/>
          <w:lang w:eastAsia="hr-HR"/>
        </w:rPr>
        <w:t>2/1</w:t>
      </w:r>
      <w:r w:rsidRPr="00BD6375">
        <w:rPr>
          <w:rFonts w:ascii="Times New Roman" w:eastAsia="Times New Roman" w:hAnsi="Times New Roman"/>
          <w:sz w:val="24"/>
          <w:szCs w:val="24"/>
          <w:lang w:eastAsia="hr-HR"/>
        </w:rPr>
        <w:t>-2</w:t>
      </w:r>
      <w:r w:rsidR="00DE2FF7" w:rsidRPr="00BD6375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BD6375">
        <w:rPr>
          <w:rFonts w:ascii="Times New Roman" w:eastAsia="Times New Roman" w:hAnsi="Times New Roman"/>
          <w:sz w:val="24"/>
          <w:szCs w:val="24"/>
          <w:lang w:eastAsia="hr-HR"/>
        </w:rPr>
        <w:t>-1</w:t>
      </w:r>
    </w:p>
    <w:p w14:paraId="6A7BB9AF" w14:textId="6248C059" w:rsidR="00313E3D" w:rsidRPr="00AF24B5" w:rsidRDefault="00313E3D" w:rsidP="00313E3D">
      <w:pPr>
        <w:suppressAutoHyphens w:val="0"/>
        <w:overflowPunct w:val="0"/>
        <w:autoSpaceDE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AF24B5">
        <w:rPr>
          <w:rFonts w:ascii="Times New Roman" w:eastAsia="Times New Roman" w:hAnsi="Times New Roman"/>
          <w:sz w:val="24"/>
          <w:szCs w:val="24"/>
          <w:lang w:eastAsia="hr-HR"/>
        </w:rPr>
        <w:t xml:space="preserve">Hercegovac, </w:t>
      </w:r>
      <w:r w:rsidR="002C752E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B55CF0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2C752E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B55CF0">
        <w:rPr>
          <w:rFonts w:ascii="Times New Roman" w:eastAsia="Times New Roman" w:hAnsi="Times New Roman"/>
          <w:sz w:val="24"/>
          <w:szCs w:val="24"/>
          <w:lang w:eastAsia="hr-HR"/>
        </w:rPr>
        <w:t xml:space="preserve"> listopad</w:t>
      </w:r>
      <w:r w:rsidRPr="00AF24B5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DE2FF7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Pr="00AF24B5">
        <w:rPr>
          <w:rFonts w:ascii="Times New Roman" w:eastAsia="Times New Roman" w:hAnsi="Times New Roman"/>
          <w:sz w:val="24"/>
          <w:szCs w:val="24"/>
          <w:lang w:eastAsia="hr-HR"/>
        </w:rPr>
        <w:t>. godin</w:t>
      </w:r>
      <w:r w:rsidR="002C752E">
        <w:rPr>
          <w:rFonts w:ascii="Times New Roman" w:eastAsia="Times New Roman" w:hAnsi="Times New Roman"/>
          <w:sz w:val="24"/>
          <w:szCs w:val="24"/>
          <w:lang w:eastAsia="hr-HR"/>
        </w:rPr>
        <w:t>e</w:t>
      </w:r>
    </w:p>
    <w:p w14:paraId="44A3B7B8" w14:textId="77777777" w:rsidR="004A0148" w:rsidRDefault="004A0148">
      <w:pPr>
        <w:pStyle w:val="StandardWeb"/>
        <w:shd w:val="clear" w:color="auto" w:fill="FFFFFF"/>
        <w:spacing w:before="0" w:after="0" w:line="375" w:lineRule="atLeast"/>
      </w:pPr>
    </w:p>
    <w:p w14:paraId="57CBF4A5" w14:textId="1ED12FE0" w:rsidR="004A0148" w:rsidRDefault="00000000">
      <w:pPr>
        <w:pStyle w:val="StandardWeb"/>
        <w:shd w:val="clear" w:color="auto" w:fill="FFFFFF"/>
        <w:spacing w:before="0" w:after="0" w:line="375" w:lineRule="atLeast"/>
      </w:pPr>
      <w:r>
        <w:rPr>
          <w:rStyle w:val="Naglaeno"/>
          <w:spacing w:val="3"/>
          <w:sz w:val="23"/>
          <w:szCs w:val="23"/>
        </w:rPr>
        <w:t>Savjetovanje sa zainteresiranom javnošću:</w:t>
      </w:r>
      <w:r>
        <w:rPr>
          <w:rStyle w:val="Naglaeno"/>
          <w:b w:val="0"/>
          <w:bCs w:val="0"/>
          <w:spacing w:val="3"/>
          <w:sz w:val="23"/>
          <w:szCs w:val="23"/>
        </w:rPr>
        <w:t xml:space="preserve"> </w:t>
      </w:r>
      <w:r w:rsidR="00DE2FF7">
        <w:rPr>
          <w:rStyle w:val="Naglaeno"/>
          <w:b w:val="0"/>
          <w:bCs w:val="0"/>
          <w:spacing w:val="3"/>
          <w:sz w:val="23"/>
          <w:szCs w:val="23"/>
        </w:rPr>
        <w:t>Plan rasvjete Općine Hercegovac</w:t>
      </w:r>
    </w:p>
    <w:p w14:paraId="46753FDF" w14:textId="77777777" w:rsidR="004A0148" w:rsidRDefault="004A0148">
      <w:pPr>
        <w:pStyle w:val="StandardWeb"/>
        <w:shd w:val="clear" w:color="auto" w:fill="FFFFFF"/>
        <w:spacing w:before="0" w:after="0" w:line="375" w:lineRule="atLeast"/>
        <w:jc w:val="center"/>
      </w:pPr>
    </w:p>
    <w:p w14:paraId="1B20375D" w14:textId="22388E63" w:rsidR="004A0148" w:rsidRDefault="00000000" w:rsidP="00B55CF0">
      <w:pPr>
        <w:pStyle w:val="StandardWeb"/>
        <w:shd w:val="clear" w:color="auto" w:fill="FFFFFF"/>
        <w:spacing w:before="0" w:after="0" w:line="375" w:lineRule="atLeast"/>
        <w:jc w:val="both"/>
        <w:rPr>
          <w:rStyle w:val="Naglaeno"/>
          <w:b w:val="0"/>
          <w:bCs w:val="0"/>
          <w:spacing w:val="3"/>
        </w:rPr>
      </w:pPr>
      <w:r w:rsidRPr="00B55CF0">
        <w:rPr>
          <w:rStyle w:val="Naglaeno"/>
          <w:b w:val="0"/>
          <w:bCs w:val="0"/>
          <w:spacing w:val="3"/>
        </w:rPr>
        <w:t>Poštovani,</w:t>
      </w:r>
    </w:p>
    <w:p w14:paraId="1C951982" w14:textId="77777777" w:rsidR="00BD6375" w:rsidRPr="00B55CF0" w:rsidRDefault="00BD6375" w:rsidP="00B55CF0">
      <w:pPr>
        <w:pStyle w:val="StandardWeb"/>
        <w:shd w:val="clear" w:color="auto" w:fill="FFFFFF"/>
        <w:spacing w:before="0" w:after="0" w:line="375" w:lineRule="atLeast"/>
        <w:jc w:val="both"/>
      </w:pPr>
    </w:p>
    <w:p w14:paraId="3DF8AD19" w14:textId="28ECDA97" w:rsidR="004A0148" w:rsidRPr="00B55CF0" w:rsidRDefault="00DE2FF7" w:rsidP="00B55CF0">
      <w:pPr>
        <w:pStyle w:val="StandardWeb"/>
        <w:shd w:val="clear" w:color="auto" w:fill="FFFFFF"/>
        <w:spacing w:before="0" w:after="0" w:line="375" w:lineRule="atLeast"/>
        <w:jc w:val="both"/>
        <w:rPr>
          <w:b/>
          <w:bCs/>
          <w:spacing w:val="3"/>
        </w:rPr>
      </w:pPr>
      <w:r w:rsidRPr="00B55CF0">
        <w:rPr>
          <w:rStyle w:val="Naglaeno"/>
          <w:b w:val="0"/>
          <w:bCs w:val="0"/>
          <w:spacing w:val="3"/>
        </w:rPr>
        <w:t>Ovim putem poziva se zainteresirana javnost da dostavi svoje prijedloge, komentare i primjedbe na nacrt Plana rasvjete Općine Hercegovac</w:t>
      </w:r>
      <w:r w:rsidR="00000000" w:rsidRPr="00B55CF0">
        <w:rPr>
          <w:b/>
          <w:bCs/>
          <w:spacing w:val="3"/>
        </w:rPr>
        <w:t>.</w:t>
      </w:r>
    </w:p>
    <w:p w14:paraId="12410B76" w14:textId="0426DFEE" w:rsidR="004A0148" w:rsidRPr="00B55CF0" w:rsidRDefault="00000000" w:rsidP="00B55CF0">
      <w:pPr>
        <w:pStyle w:val="StandardWeb"/>
        <w:shd w:val="clear" w:color="auto" w:fill="FFFFFF"/>
        <w:spacing w:before="0" w:after="0" w:line="375" w:lineRule="atLeast"/>
        <w:jc w:val="both"/>
        <w:rPr>
          <w:spacing w:val="3"/>
        </w:rPr>
      </w:pPr>
      <w:r w:rsidRPr="00B55CF0">
        <w:rPr>
          <w:spacing w:val="3"/>
        </w:rPr>
        <w:t>Želimo čuti Vaše prijedloge i komentare jer su upravo oni najbolji pokazatelji toga što je potrebno u našoj općini.</w:t>
      </w:r>
    </w:p>
    <w:p w14:paraId="64616C81" w14:textId="7B4FEEB7" w:rsidR="004A0148" w:rsidRPr="00B55CF0" w:rsidRDefault="00000000" w:rsidP="00B55CF0">
      <w:pPr>
        <w:pStyle w:val="StandardWeb"/>
        <w:shd w:val="clear" w:color="auto" w:fill="FFFFFF"/>
        <w:spacing w:before="0" w:after="0" w:line="375" w:lineRule="atLeast"/>
        <w:jc w:val="both"/>
      </w:pPr>
      <w:r w:rsidRPr="00B55CF0">
        <w:rPr>
          <w:spacing w:val="3"/>
        </w:rPr>
        <w:t xml:space="preserve">Svoje ideje i prijedloge molimo Vas da dostavite u Općinu </w:t>
      </w:r>
      <w:r w:rsidR="00313E3D" w:rsidRPr="00B55CF0">
        <w:rPr>
          <w:spacing w:val="3"/>
        </w:rPr>
        <w:t>Hercegovac</w:t>
      </w:r>
      <w:r w:rsidRPr="00B55CF0">
        <w:rPr>
          <w:spacing w:val="3"/>
        </w:rPr>
        <w:t>,</w:t>
      </w:r>
      <w:r w:rsidR="00313E3D" w:rsidRPr="00B55CF0">
        <w:rPr>
          <w:spacing w:val="3"/>
        </w:rPr>
        <w:t xml:space="preserve"> Moslavačka 150, 43 284 Hercegovac</w:t>
      </w:r>
      <w:r w:rsidRPr="00B55CF0">
        <w:rPr>
          <w:spacing w:val="3"/>
        </w:rPr>
        <w:t xml:space="preserve"> ili na e-mail:</w:t>
      </w:r>
      <w:r w:rsidR="00313E3D" w:rsidRPr="00B55CF0">
        <w:rPr>
          <w:spacing w:val="3"/>
        </w:rPr>
        <w:t xml:space="preserve"> </w:t>
      </w:r>
      <w:hyperlink r:id="rId7" w:history="1">
        <w:r w:rsidR="00313E3D" w:rsidRPr="00B55CF0">
          <w:rPr>
            <w:rStyle w:val="Hiperveza"/>
            <w:spacing w:val="3"/>
          </w:rPr>
          <w:t>opcina.hercegovac1@bj.t-com.hr</w:t>
        </w:r>
      </w:hyperlink>
      <w:r w:rsidR="00313E3D" w:rsidRPr="00B55CF0">
        <w:rPr>
          <w:spacing w:val="3"/>
        </w:rPr>
        <w:t xml:space="preserve"> najkasnije</w:t>
      </w:r>
      <w:r w:rsidRPr="00B55CF0">
        <w:rPr>
          <w:spacing w:val="3"/>
        </w:rPr>
        <w:t xml:space="preserve"> do </w:t>
      </w:r>
      <w:r w:rsidR="00313E3D" w:rsidRPr="00B55CF0">
        <w:rPr>
          <w:spacing w:val="3"/>
        </w:rPr>
        <w:t>2</w:t>
      </w:r>
      <w:r w:rsidR="00B55CF0" w:rsidRPr="00B55CF0">
        <w:rPr>
          <w:spacing w:val="3"/>
        </w:rPr>
        <w:t>2</w:t>
      </w:r>
      <w:r w:rsidRPr="00B55CF0">
        <w:rPr>
          <w:spacing w:val="3"/>
        </w:rPr>
        <w:t>. studenog 202</w:t>
      </w:r>
      <w:r w:rsidR="00B55CF0" w:rsidRPr="00B55CF0">
        <w:rPr>
          <w:spacing w:val="3"/>
        </w:rPr>
        <w:t>4</w:t>
      </w:r>
      <w:r w:rsidRPr="00B55CF0">
        <w:rPr>
          <w:spacing w:val="3"/>
        </w:rPr>
        <w:t>. godine.</w:t>
      </w:r>
    </w:p>
    <w:p w14:paraId="088C8B60" w14:textId="4485EF1F" w:rsidR="004A0148" w:rsidRPr="00B55CF0" w:rsidRDefault="00000000" w:rsidP="00B55CF0">
      <w:pPr>
        <w:pStyle w:val="StandardWeb"/>
        <w:shd w:val="clear" w:color="auto" w:fill="FFFFFF"/>
        <w:spacing w:before="0" w:after="0" w:line="375" w:lineRule="atLeast"/>
        <w:jc w:val="both"/>
      </w:pPr>
      <w:r w:rsidRPr="00B55CF0">
        <w:rPr>
          <w:spacing w:val="3"/>
        </w:rPr>
        <w:t>Molimo Vas da prijedloge dostavite isključivo na propisanom </w:t>
      </w:r>
      <w:r w:rsidRPr="00B55CF0">
        <w:rPr>
          <w:rStyle w:val="Naglaeno"/>
          <w:i/>
          <w:iCs/>
          <w:spacing w:val="3"/>
        </w:rPr>
        <w:t xml:space="preserve">Obrascu za </w:t>
      </w:r>
      <w:r w:rsidR="00DE2FF7" w:rsidRPr="00B55CF0">
        <w:rPr>
          <w:rStyle w:val="Naglaeno"/>
          <w:i/>
          <w:iCs/>
          <w:spacing w:val="3"/>
        </w:rPr>
        <w:t>savjetovanje s</w:t>
      </w:r>
      <w:r w:rsidR="00B55CF0" w:rsidRPr="00B55CF0">
        <w:rPr>
          <w:rStyle w:val="Naglaeno"/>
          <w:i/>
          <w:iCs/>
          <w:spacing w:val="3"/>
        </w:rPr>
        <w:t>a</w:t>
      </w:r>
      <w:r w:rsidR="00DE2FF7" w:rsidRPr="00B55CF0">
        <w:rPr>
          <w:rStyle w:val="Naglaeno"/>
          <w:i/>
          <w:iCs/>
          <w:spacing w:val="3"/>
        </w:rPr>
        <w:t xml:space="preserve"> zainteresiranom javnošću kojeg možete preuzeti na Internet stranici Općine Hercegovac.</w:t>
      </w:r>
    </w:p>
    <w:p w14:paraId="12CB94AE" w14:textId="6A02D776" w:rsidR="004A0148" w:rsidRPr="00B55CF0" w:rsidRDefault="00000000" w:rsidP="00B55CF0">
      <w:pPr>
        <w:pStyle w:val="StandardWeb"/>
        <w:shd w:val="clear" w:color="auto" w:fill="FFFFFF"/>
        <w:spacing w:before="0" w:after="0" w:line="375" w:lineRule="atLeast"/>
        <w:jc w:val="both"/>
        <w:rPr>
          <w:spacing w:val="3"/>
        </w:rPr>
      </w:pPr>
      <w:r w:rsidRPr="00B55CF0">
        <w:rPr>
          <w:spacing w:val="3"/>
        </w:rPr>
        <w:t>Po završetku savjetovanja, sv</w:t>
      </w:r>
      <w:r w:rsidR="00B55CF0">
        <w:rPr>
          <w:spacing w:val="3"/>
        </w:rPr>
        <w:t>i</w:t>
      </w:r>
      <w:r w:rsidRPr="00B55CF0">
        <w:rPr>
          <w:spacing w:val="3"/>
        </w:rPr>
        <w:t xml:space="preserve"> pristigl</w:t>
      </w:r>
      <w:r w:rsidR="00B55CF0">
        <w:rPr>
          <w:spacing w:val="3"/>
        </w:rPr>
        <w:t>i</w:t>
      </w:r>
      <w:r w:rsidRPr="00B55CF0">
        <w:rPr>
          <w:spacing w:val="3"/>
        </w:rPr>
        <w:t xml:space="preserve"> prijedlozi biti će </w:t>
      </w:r>
      <w:r w:rsidR="00B55CF0">
        <w:rPr>
          <w:spacing w:val="3"/>
        </w:rPr>
        <w:t>razmotreni te prihvaćeni ili neprihvaćeni uz obrazloženja koja su sastavni dio Izvješća o provedenom savjetovanju s javnošću. Izvješće će biti javno objavljeno na mrežnim stranicama Općine Hercegovac.</w:t>
      </w:r>
    </w:p>
    <w:p w14:paraId="27139088" w14:textId="77777777" w:rsidR="004A0148" w:rsidRPr="00B55CF0" w:rsidRDefault="00000000" w:rsidP="00B55CF0">
      <w:pPr>
        <w:pStyle w:val="StandardWeb"/>
        <w:shd w:val="clear" w:color="auto" w:fill="FFFFFF"/>
        <w:spacing w:before="0" w:after="0" w:line="375" w:lineRule="atLeast"/>
        <w:jc w:val="both"/>
        <w:rPr>
          <w:spacing w:val="3"/>
        </w:rPr>
      </w:pPr>
      <w:r w:rsidRPr="00B55CF0">
        <w:rPr>
          <w:spacing w:val="3"/>
        </w:rPr>
        <w:t>Ukoliko ne želite da Vaši osobni podaci (ime i prezime) budu javno objavljeni, molimo da to jasno istaknete pri slanju obrasca.</w:t>
      </w:r>
    </w:p>
    <w:p w14:paraId="349C8986" w14:textId="77777777" w:rsidR="004A0148" w:rsidRPr="00B55CF0" w:rsidRDefault="00000000" w:rsidP="00B55CF0">
      <w:pPr>
        <w:pStyle w:val="StandardWeb"/>
        <w:shd w:val="clear" w:color="auto" w:fill="FFFFFF"/>
        <w:spacing w:before="0" w:after="0" w:line="375" w:lineRule="atLeast"/>
        <w:jc w:val="both"/>
        <w:rPr>
          <w:spacing w:val="3"/>
        </w:rPr>
      </w:pPr>
      <w:r w:rsidRPr="00B55CF0">
        <w:rPr>
          <w:spacing w:val="3"/>
        </w:rPr>
        <w:t>Anonimni, uvredljivi i irelevantni komentari neće se objaviti.</w:t>
      </w:r>
    </w:p>
    <w:p w14:paraId="7454A488" w14:textId="77777777" w:rsidR="004A0148" w:rsidRPr="00B55CF0" w:rsidRDefault="00000000" w:rsidP="00B55CF0">
      <w:pPr>
        <w:pStyle w:val="StandardWeb"/>
        <w:shd w:val="clear" w:color="auto" w:fill="FFFFFF"/>
        <w:spacing w:before="0" w:after="0" w:line="375" w:lineRule="atLeast"/>
        <w:jc w:val="both"/>
        <w:rPr>
          <w:spacing w:val="3"/>
        </w:rPr>
      </w:pPr>
      <w:r w:rsidRPr="00B55CF0">
        <w:rPr>
          <w:spacing w:val="3"/>
        </w:rPr>
        <w:t>Sukladno Zakonu o zaštiti osobnih podataka (Narodne novine, broj 103/03, 118/06, 41/08, 130/11 i 106/12-pročišćeni tekst) osobni podaci neće se koristiti u druge svrhe, osim u povijesne, statističke ili znanstvene svrhe, uz uvjet poduzimanja odgovarajućih zaštitnih mjera.</w:t>
      </w:r>
    </w:p>
    <w:p w14:paraId="088B4500" w14:textId="0A10B89D" w:rsidR="00B55CF0" w:rsidRPr="00B55CF0" w:rsidRDefault="00B55CF0" w:rsidP="00B55CF0">
      <w:pPr>
        <w:pStyle w:val="StandardWeb"/>
        <w:shd w:val="clear" w:color="auto" w:fill="FFFFFF"/>
        <w:spacing w:before="0" w:after="0" w:line="375" w:lineRule="atLeast"/>
        <w:jc w:val="both"/>
        <w:rPr>
          <w:spacing w:val="3"/>
        </w:rPr>
      </w:pPr>
    </w:p>
    <w:p w14:paraId="353755DF" w14:textId="77777777" w:rsidR="002738BC" w:rsidRDefault="002738BC">
      <w:pPr>
        <w:rPr>
          <w:rFonts w:ascii="Times New Roman" w:hAnsi="Times New Roman"/>
        </w:rPr>
      </w:pPr>
    </w:p>
    <w:sectPr w:rsidR="002738B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24C2B" w14:textId="77777777" w:rsidR="00645FFF" w:rsidRDefault="00645FFF">
      <w:pPr>
        <w:spacing w:after="0" w:line="240" w:lineRule="auto"/>
      </w:pPr>
      <w:r>
        <w:separator/>
      </w:r>
    </w:p>
  </w:endnote>
  <w:endnote w:type="continuationSeparator" w:id="0">
    <w:p w14:paraId="6DBD2228" w14:textId="77777777" w:rsidR="00645FFF" w:rsidRDefault="0064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5DCE1" w14:textId="77777777" w:rsidR="00645FFF" w:rsidRDefault="00645F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EF135F" w14:textId="77777777" w:rsidR="00645FFF" w:rsidRDefault="00645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48"/>
    <w:rsid w:val="002165B0"/>
    <w:rsid w:val="002707B9"/>
    <w:rsid w:val="002738BC"/>
    <w:rsid w:val="002C752E"/>
    <w:rsid w:val="00313E3D"/>
    <w:rsid w:val="004859EF"/>
    <w:rsid w:val="004A0148"/>
    <w:rsid w:val="00645FFF"/>
    <w:rsid w:val="006A09AD"/>
    <w:rsid w:val="008A262D"/>
    <w:rsid w:val="00945843"/>
    <w:rsid w:val="00AF24B5"/>
    <w:rsid w:val="00B55CF0"/>
    <w:rsid w:val="00BD6375"/>
    <w:rsid w:val="00DE2FF7"/>
    <w:rsid w:val="00E57E43"/>
    <w:rsid w:val="00F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D1D9"/>
  <w15:docId w15:val="{8409CFBE-E61B-44BA-8874-91A43C1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rPr>
      <w:b/>
      <w:bCs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3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cina.hercegovac1@bj.t-com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Dežanovac</dc:creator>
  <dc:description/>
  <cp:lastModifiedBy>Adrijana Matković</cp:lastModifiedBy>
  <cp:revision>7</cp:revision>
  <dcterms:created xsi:type="dcterms:W3CDTF">2023-11-07T13:42:00Z</dcterms:created>
  <dcterms:modified xsi:type="dcterms:W3CDTF">2024-11-06T07:22:00Z</dcterms:modified>
</cp:coreProperties>
</file>